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153A" w:rsidR="00CE37DE" w:rsidP="003D3DEF" w:rsidRDefault="003D3DEF" w14:paraId="6D7C3966" w14:textId="77777777">
      <w:pPr>
        <w:jc w:val="center"/>
        <w:rPr>
          <w:rFonts w:ascii="Poppins" w:hAnsi="Poppins" w:cs="Poppins"/>
          <w:b/>
          <w:sz w:val="20"/>
          <w:szCs w:val="20"/>
        </w:rPr>
      </w:pPr>
      <w:r w:rsidRPr="00BC153A">
        <w:rPr>
          <w:rFonts w:ascii="Poppins" w:hAnsi="Poppins" w:cs="Poppins"/>
          <w:b/>
          <w:sz w:val="20"/>
          <w:szCs w:val="20"/>
        </w:rPr>
        <w:t xml:space="preserve">RYANI </w:t>
      </w:r>
    </w:p>
    <w:p w:rsidRPr="00BC153A" w:rsidR="003D3DEF" w:rsidP="003D3DEF" w:rsidRDefault="003D3DEF" w14:paraId="6D7C3967" w14:textId="77777777">
      <w:pPr>
        <w:jc w:val="center"/>
        <w:rPr>
          <w:rFonts w:ascii="Poppins" w:hAnsi="Poppins" w:cs="Poppins"/>
          <w:b/>
          <w:sz w:val="20"/>
          <w:szCs w:val="20"/>
        </w:rPr>
      </w:pPr>
      <w:r w:rsidRPr="00BC153A">
        <w:rPr>
          <w:rFonts w:ascii="Poppins" w:hAnsi="Poppins" w:cs="Poppins"/>
          <w:b/>
          <w:sz w:val="20"/>
          <w:szCs w:val="20"/>
        </w:rPr>
        <w:t>Form of Proxy</w:t>
      </w:r>
    </w:p>
    <w:p w:rsidRPr="00BC153A" w:rsidR="003D3DEF" w:rsidP="003D3DEF" w:rsidRDefault="003D3DEF" w14:paraId="6D7C3968" w14:textId="77777777">
      <w:pPr>
        <w:jc w:val="center"/>
        <w:rPr>
          <w:rFonts w:ascii="Poppins" w:hAnsi="Poppins" w:cs="Poppins"/>
          <w:sz w:val="20"/>
          <w:szCs w:val="20"/>
        </w:rPr>
      </w:pPr>
    </w:p>
    <w:p w:rsidRPr="00BC153A" w:rsidR="003D3DEF" w:rsidP="003D3DEF" w:rsidRDefault="00D5154A" w14:paraId="6D7C3969" w14:textId="77777777">
      <w:pPr>
        <w:rPr>
          <w:rFonts w:ascii="Poppins" w:hAnsi="Poppins" w:cs="Poppins"/>
          <w:sz w:val="20"/>
          <w:szCs w:val="20"/>
        </w:rPr>
      </w:pPr>
      <w:r w:rsidRPr="00BC153A">
        <w:rPr>
          <w:rFonts w:ascii="Poppins" w:hAnsi="Poppins" w:cs="Poppins"/>
          <w:sz w:val="20"/>
          <w:szCs w:val="20"/>
        </w:rPr>
        <w:t xml:space="preserve">If the </w:t>
      </w:r>
      <w:r w:rsidRPr="00BC153A" w:rsidR="003D3DEF">
        <w:rPr>
          <w:rFonts w:ascii="Poppins" w:hAnsi="Poppins" w:cs="Poppins"/>
          <w:sz w:val="20"/>
          <w:szCs w:val="20"/>
        </w:rPr>
        <w:t xml:space="preserve">nominated representative of a Member Club </w:t>
      </w:r>
      <w:r w:rsidRPr="00BC153A">
        <w:rPr>
          <w:rFonts w:ascii="Poppins" w:hAnsi="Poppins" w:cs="Poppins"/>
          <w:sz w:val="20"/>
          <w:szCs w:val="20"/>
        </w:rPr>
        <w:t>is unable</w:t>
      </w:r>
      <w:r w:rsidRPr="00BC153A" w:rsidR="003D3DEF">
        <w:rPr>
          <w:rFonts w:ascii="Poppins" w:hAnsi="Poppins" w:cs="Poppins"/>
          <w:sz w:val="20"/>
          <w:szCs w:val="20"/>
        </w:rPr>
        <w:t xml:space="preserve"> to attend and vote at the meeting</w:t>
      </w:r>
      <w:r w:rsidRPr="00BC153A">
        <w:rPr>
          <w:rFonts w:ascii="Poppins" w:hAnsi="Poppins" w:cs="Poppins"/>
          <w:sz w:val="20"/>
          <w:szCs w:val="20"/>
        </w:rPr>
        <w:t>, the Member</w:t>
      </w:r>
      <w:r w:rsidRPr="00BC153A" w:rsidR="003D3DEF">
        <w:rPr>
          <w:rFonts w:ascii="Poppins" w:hAnsi="Poppins" w:cs="Poppins"/>
          <w:sz w:val="20"/>
          <w:szCs w:val="20"/>
        </w:rPr>
        <w:t xml:space="preserve"> is entitled to appoint another representative as </w:t>
      </w:r>
      <w:r w:rsidRPr="00BC153A">
        <w:rPr>
          <w:rFonts w:ascii="Poppins" w:hAnsi="Poppins" w:cs="Poppins"/>
          <w:sz w:val="20"/>
          <w:szCs w:val="20"/>
        </w:rPr>
        <w:t xml:space="preserve">a </w:t>
      </w:r>
      <w:r w:rsidRPr="00BC153A" w:rsidR="003D3DEF">
        <w:rPr>
          <w:rFonts w:ascii="Poppins" w:hAnsi="Poppins" w:cs="Poppins"/>
          <w:sz w:val="20"/>
          <w:szCs w:val="20"/>
        </w:rPr>
        <w:t>proxy to attend and vote on a poll in his or her place.</w:t>
      </w:r>
    </w:p>
    <w:p w:rsidRPr="00BC153A" w:rsidR="003D3DEF" w:rsidP="003D3DEF" w:rsidRDefault="003D3DEF" w14:paraId="6D7C396A" w14:textId="77777777">
      <w:pPr>
        <w:rPr>
          <w:rFonts w:ascii="Poppins" w:hAnsi="Poppins" w:cs="Poppins"/>
          <w:sz w:val="20"/>
          <w:szCs w:val="20"/>
        </w:rPr>
      </w:pPr>
    </w:p>
    <w:p w:rsidRPr="00BC153A" w:rsidR="003D3DEF" w:rsidP="003D3DEF" w:rsidRDefault="003D3DEF" w14:paraId="6D7C396B" w14:textId="614D4C8B">
      <w:pPr>
        <w:rPr>
          <w:rFonts w:ascii="Poppins" w:hAnsi="Poppins" w:cs="Poppins"/>
          <w:sz w:val="20"/>
          <w:szCs w:val="20"/>
        </w:rPr>
      </w:pPr>
      <w:r w:rsidRPr="00BC153A">
        <w:rPr>
          <w:rFonts w:ascii="Poppins" w:hAnsi="Poppins" w:cs="Poppins"/>
          <w:sz w:val="20"/>
          <w:szCs w:val="20"/>
        </w:rPr>
        <w:t xml:space="preserve">A form of proxy is attached below and must be lodged </w:t>
      </w:r>
      <w:r w:rsidRPr="00BC153A" w:rsidR="00812603">
        <w:rPr>
          <w:rFonts w:ascii="Poppins" w:hAnsi="Poppins" w:cs="Poppins"/>
          <w:sz w:val="20"/>
          <w:szCs w:val="20"/>
        </w:rPr>
        <w:t>before the start of the 2025 AGM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Pr="00BC153A" w:rsidR="003D3DEF" w:rsidTr="00045D56" w14:paraId="6D7C396E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Pr="00BC153A" w:rsidR="003D3DEF" w:rsidP="00824E00" w:rsidRDefault="00824E00" w14:paraId="6D7C396C" w14:textId="77777777">
            <w:pPr>
              <w:rPr>
                <w:rFonts w:ascii="Poppins" w:hAnsi="Poppins" w:cs="Poppins"/>
                <w:sz w:val="20"/>
                <w:szCs w:val="20"/>
              </w:rPr>
            </w:pPr>
            <w:r w:rsidRPr="00BC153A">
              <w:rPr>
                <w:rFonts w:ascii="Poppins" w:hAnsi="Poppins" w:cs="Poppins"/>
                <w:sz w:val="20"/>
                <w:szCs w:val="20"/>
              </w:rPr>
              <w:t>We</w:t>
            </w:r>
            <w:r w:rsidRPr="00BC153A" w:rsidR="003D3DEF">
              <w:rPr>
                <w:rFonts w:ascii="Poppins" w:hAnsi="Poppins" w:cs="Poppins"/>
                <w:sz w:val="20"/>
                <w:szCs w:val="20"/>
              </w:rPr>
              <w:t>,</w:t>
            </w:r>
          </w:p>
        </w:tc>
        <w:tc>
          <w:tcPr>
            <w:tcW w:w="7149" w:type="dxa"/>
            <w:tcBorders>
              <w:top w:val="nil"/>
              <w:left w:val="nil"/>
              <w:right w:val="nil"/>
            </w:tcBorders>
          </w:tcPr>
          <w:p w:rsidRPr="00BC153A" w:rsidR="003D3DEF" w:rsidP="00824E00" w:rsidRDefault="00824E00" w14:paraId="6D7C396D" w14:textId="77777777">
            <w:pPr>
              <w:rPr>
                <w:rFonts w:ascii="Poppins" w:hAnsi="Poppins" w:cs="Poppins"/>
                <w:sz w:val="20"/>
                <w:szCs w:val="20"/>
              </w:rPr>
            </w:pPr>
            <w:r w:rsidRPr="00BC153A">
              <w:rPr>
                <w:rFonts w:ascii="Poppins" w:hAnsi="Poppins" w:cs="Poppins"/>
                <w:sz w:val="20"/>
                <w:szCs w:val="20"/>
              </w:rPr>
              <w:t xml:space="preserve">(insert name of Club) </w:t>
            </w:r>
          </w:p>
        </w:tc>
      </w:tr>
      <w:tr w:rsidRPr="00BC153A" w:rsidR="003D3DEF" w:rsidTr="00045D56" w14:paraId="6D7C3973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Pr="00BC153A" w:rsidR="00BC5920" w:rsidP="00824E00" w:rsidRDefault="00BC5920" w14:paraId="6D7C396F" w14:textId="77777777">
            <w:pPr>
              <w:rPr>
                <w:rFonts w:ascii="Poppins" w:hAnsi="Poppins" w:cs="Poppins"/>
                <w:sz w:val="20"/>
                <w:szCs w:val="20"/>
              </w:rPr>
            </w:pPr>
          </w:p>
          <w:p w:rsidRPr="00BC153A" w:rsidR="003D3DEF" w:rsidP="00824E00" w:rsidRDefault="00824E00" w14:paraId="6D7C3970" w14:textId="77777777">
            <w:pPr>
              <w:rPr>
                <w:rFonts w:ascii="Poppins" w:hAnsi="Poppins" w:cs="Poppins"/>
                <w:sz w:val="20"/>
                <w:szCs w:val="20"/>
              </w:rPr>
            </w:pPr>
            <w:r w:rsidRPr="00BC153A">
              <w:rPr>
                <w:rFonts w:ascii="Poppins" w:hAnsi="Poppins" w:cs="Poppins"/>
                <w:sz w:val="20"/>
                <w:szCs w:val="20"/>
              </w:rPr>
              <w:t>Address:</w:t>
            </w:r>
          </w:p>
        </w:tc>
        <w:tc>
          <w:tcPr>
            <w:tcW w:w="7149" w:type="dxa"/>
            <w:tcBorders>
              <w:left w:val="nil"/>
              <w:right w:val="nil"/>
            </w:tcBorders>
          </w:tcPr>
          <w:p w:rsidRPr="00BC153A" w:rsidR="003D3DEF" w:rsidP="00824E00" w:rsidRDefault="003D3DEF" w14:paraId="6D7C3971" w14:textId="77777777">
            <w:pPr>
              <w:rPr>
                <w:rFonts w:ascii="Poppins" w:hAnsi="Poppins" w:cs="Poppins"/>
                <w:sz w:val="20"/>
                <w:szCs w:val="20"/>
              </w:rPr>
            </w:pPr>
          </w:p>
          <w:p w:rsidRPr="00BC153A" w:rsidR="00824E00" w:rsidP="00824E00" w:rsidRDefault="00824E00" w14:paraId="6D7C3972" w14:textId="7777777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:rsidRPr="00BC153A" w:rsidR="00824E00" w:rsidP="00824E00" w:rsidRDefault="00824E00" w14:paraId="6D7C3974" w14:textId="77777777">
      <w:pPr>
        <w:spacing w:after="0"/>
        <w:rPr>
          <w:rFonts w:ascii="Poppins" w:hAnsi="Poppins" w:cs="Poppins"/>
          <w:sz w:val="20"/>
          <w:szCs w:val="20"/>
        </w:rPr>
      </w:pPr>
    </w:p>
    <w:p w:rsidRPr="00BC153A" w:rsidR="003D3DEF" w:rsidP="00824E00" w:rsidRDefault="003D3DEF" w14:paraId="6D7C3975" w14:textId="77777777">
      <w:pPr>
        <w:spacing w:after="0"/>
        <w:rPr>
          <w:rFonts w:ascii="Poppins" w:hAnsi="Poppins" w:cs="Poppins"/>
          <w:sz w:val="20"/>
          <w:szCs w:val="20"/>
        </w:rPr>
      </w:pPr>
      <w:r w:rsidRPr="00BC153A">
        <w:rPr>
          <w:rFonts w:ascii="Poppins" w:hAnsi="Poppins" w:cs="Poppins"/>
          <w:sz w:val="20"/>
          <w:szCs w:val="20"/>
        </w:rPr>
        <w:t>a member of RYANI and entitled to one vote,</w:t>
      </w:r>
    </w:p>
    <w:p w:rsidRPr="00BC153A" w:rsidR="00824E00" w:rsidP="00824E00" w:rsidRDefault="00824E00" w14:paraId="6D7C3976" w14:textId="77777777">
      <w:pPr>
        <w:spacing w:after="0"/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Pr="00BC153A" w:rsidR="003D3DEF" w:rsidTr="00045D56" w14:paraId="6D7C3979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Pr="00BC153A" w:rsidR="003D3DEF" w:rsidP="00824E00" w:rsidRDefault="003D3DEF" w14:paraId="6D7C3977" w14:textId="77777777">
            <w:pPr>
              <w:rPr>
                <w:rFonts w:ascii="Poppins" w:hAnsi="Poppins" w:cs="Poppins"/>
                <w:sz w:val="20"/>
                <w:szCs w:val="20"/>
              </w:rPr>
            </w:pPr>
            <w:r w:rsidRPr="00BC153A">
              <w:rPr>
                <w:rFonts w:ascii="Poppins" w:hAnsi="Poppins" w:cs="Poppins"/>
                <w:sz w:val="20"/>
                <w:szCs w:val="20"/>
              </w:rPr>
              <w:t>hereby appoint</w:t>
            </w:r>
          </w:p>
        </w:tc>
        <w:tc>
          <w:tcPr>
            <w:tcW w:w="7149" w:type="dxa"/>
            <w:tcBorders>
              <w:top w:val="nil"/>
              <w:left w:val="nil"/>
              <w:right w:val="nil"/>
            </w:tcBorders>
          </w:tcPr>
          <w:p w:rsidRPr="00BC153A" w:rsidR="003D3DEF" w:rsidP="00824E00" w:rsidRDefault="003D3DEF" w14:paraId="6D7C3978" w14:textId="7777777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Pr="00BC153A" w:rsidR="00824E00" w:rsidTr="00045D56" w14:paraId="6D7C397D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Pr="00BC153A" w:rsidR="00045D56" w:rsidP="00824E00" w:rsidRDefault="00045D56" w14:paraId="6D7C397A" w14:textId="77777777">
            <w:pPr>
              <w:rPr>
                <w:rFonts w:ascii="Poppins" w:hAnsi="Poppins" w:cs="Poppins"/>
                <w:sz w:val="20"/>
                <w:szCs w:val="20"/>
              </w:rPr>
            </w:pPr>
          </w:p>
          <w:p w:rsidRPr="00BC153A" w:rsidR="00824E00" w:rsidP="00824E00" w:rsidRDefault="00824E00" w14:paraId="6D7C397B" w14:textId="77777777">
            <w:pPr>
              <w:rPr>
                <w:rFonts w:ascii="Poppins" w:hAnsi="Poppins" w:cs="Poppins"/>
                <w:sz w:val="20"/>
                <w:szCs w:val="20"/>
              </w:rPr>
            </w:pPr>
            <w:r w:rsidRPr="00BC153A">
              <w:rPr>
                <w:rFonts w:ascii="Poppins" w:hAnsi="Poppins" w:cs="Poppins"/>
                <w:sz w:val="20"/>
                <w:szCs w:val="20"/>
              </w:rPr>
              <w:t>to vote in place of</w:t>
            </w:r>
          </w:p>
        </w:tc>
        <w:tc>
          <w:tcPr>
            <w:tcW w:w="7149" w:type="dxa"/>
            <w:tcBorders>
              <w:left w:val="nil"/>
              <w:right w:val="nil"/>
            </w:tcBorders>
          </w:tcPr>
          <w:p w:rsidRPr="00BC153A" w:rsidR="00824E00" w:rsidP="00824E00" w:rsidRDefault="00824E00" w14:paraId="6D7C397C" w14:textId="7777777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:rsidRPr="00BC153A" w:rsidR="00045D56" w:rsidP="003D3DEF" w:rsidRDefault="00045D56" w14:paraId="6D7C397E" w14:textId="77777777">
      <w:pPr>
        <w:rPr>
          <w:rFonts w:ascii="Poppins" w:hAnsi="Poppins" w:cs="Poppins"/>
          <w:sz w:val="20"/>
          <w:szCs w:val="20"/>
        </w:rPr>
      </w:pPr>
    </w:p>
    <w:p w:rsidRPr="00BC153A" w:rsidR="003D3DEF" w:rsidP="003D3DEF" w:rsidRDefault="003D3DEF" w14:paraId="6D7C397F" w14:textId="7A71568C">
      <w:pPr>
        <w:rPr>
          <w:rFonts w:ascii="Poppins" w:hAnsi="Poppins" w:cs="Poppins"/>
          <w:sz w:val="20"/>
          <w:szCs w:val="20"/>
        </w:rPr>
      </w:pPr>
      <w:r w:rsidRPr="00BC153A">
        <w:rPr>
          <w:rFonts w:ascii="Poppins" w:hAnsi="Poppins" w:cs="Poppins"/>
          <w:sz w:val="20"/>
          <w:szCs w:val="20"/>
        </w:rPr>
        <w:t xml:space="preserve">at the Annual General Meeting of the </w:t>
      </w:r>
      <w:proofErr w:type="gramStart"/>
      <w:r w:rsidRPr="00BC153A">
        <w:rPr>
          <w:rFonts w:ascii="Poppins" w:hAnsi="Poppins" w:cs="Poppins"/>
          <w:sz w:val="20"/>
          <w:szCs w:val="20"/>
        </w:rPr>
        <w:t>RYANI  to</w:t>
      </w:r>
      <w:proofErr w:type="gramEnd"/>
      <w:r w:rsidRPr="00BC153A">
        <w:rPr>
          <w:rFonts w:ascii="Poppins" w:hAnsi="Poppins" w:cs="Poppins"/>
          <w:sz w:val="20"/>
          <w:szCs w:val="20"/>
        </w:rPr>
        <w:t xml:space="preserve"> be held on </w:t>
      </w:r>
      <w:r w:rsidRPr="00BC153A" w:rsidR="0077756B">
        <w:rPr>
          <w:rFonts w:ascii="Poppins" w:hAnsi="Poppins" w:cs="Poppins"/>
          <w:sz w:val="20"/>
          <w:szCs w:val="20"/>
        </w:rPr>
        <w:t>20</w:t>
      </w:r>
      <w:r w:rsidRPr="00BC153A" w:rsidR="0077756B">
        <w:rPr>
          <w:rFonts w:ascii="Poppins" w:hAnsi="Poppins" w:cs="Poppins"/>
          <w:sz w:val="20"/>
          <w:szCs w:val="20"/>
          <w:vertAlign w:val="superscript"/>
        </w:rPr>
        <w:t>th</w:t>
      </w:r>
      <w:r w:rsidRPr="00BC153A" w:rsidR="0077756B">
        <w:rPr>
          <w:rFonts w:ascii="Poppins" w:hAnsi="Poppins" w:cs="Poppins"/>
          <w:sz w:val="20"/>
          <w:szCs w:val="20"/>
        </w:rPr>
        <w:t xml:space="preserve"> November 2025</w:t>
      </w:r>
    </w:p>
    <w:p w:rsidRPr="00BC153A" w:rsidR="003D3DEF" w:rsidP="003D3DEF" w:rsidRDefault="003D3DEF" w14:paraId="6D7C3980" w14:textId="77777777">
      <w:pPr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Pr="00BC153A" w:rsidR="003D3DEF" w:rsidTr="00045D56" w14:paraId="6D7C3983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Pr="00BC153A" w:rsidR="003D3DEF" w:rsidP="003D3DEF" w:rsidRDefault="003D3DEF" w14:paraId="6D7C3981" w14:textId="77777777">
            <w:pPr>
              <w:rPr>
                <w:rFonts w:ascii="Poppins" w:hAnsi="Poppins" w:cs="Poppins"/>
                <w:sz w:val="20"/>
                <w:szCs w:val="20"/>
              </w:rPr>
            </w:pPr>
            <w:r w:rsidRPr="00BC153A">
              <w:rPr>
                <w:rFonts w:ascii="Poppins" w:hAnsi="Poppins" w:cs="Poppins"/>
                <w:sz w:val="20"/>
                <w:szCs w:val="20"/>
              </w:rPr>
              <w:t>Signed</w:t>
            </w:r>
          </w:p>
        </w:tc>
        <w:tc>
          <w:tcPr>
            <w:tcW w:w="7149" w:type="dxa"/>
            <w:tcBorders>
              <w:top w:val="nil"/>
              <w:left w:val="nil"/>
              <w:right w:val="nil"/>
            </w:tcBorders>
          </w:tcPr>
          <w:p w:rsidRPr="00BC153A" w:rsidR="003D3DEF" w:rsidP="003D3DEF" w:rsidRDefault="003D3DEF" w14:paraId="6D7C3982" w14:textId="7777777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Pr="00BC153A" w:rsidR="00045D56" w:rsidTr="00045D56" w14:paraId="6D7C3987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Pr="00BC153A" w:rsidR="00045D56" w:rsidP="003D3DEF" w:rsidRDefault="00045D56" w14:paraId="6D7C3984" w14:textId="77777777">
            <w:pPr>
              <w:rPr>
                <w:rFonts w:ascii="Poppins" w:hAnsi="Poppins" w:cs="Poppins"/>
                <w:sz w:val="20"/>
                <w:szCs w:val="20"/>
              </w:rPr>
            </w:pPr>
          </w:p>
          <w:p w:rsidRPr="00BC153A" w:rsidR="00045D56" w:rsidP="003D3DEF" w:rsidRDefault="00045D56" w14:paraId="6D7C3985" w14:textId="77777777">
            <w:pPr>
              <w:rPr>
                <w:rFonts w:ascii="Poppins" w:hAnsi="Poppins" w:cs="Poppins"/>
                <w:sz w:val="20"/>
                <w:szCs w:val="20"/>
              </w:rPr>
            </w:pPr>
            <w:r w:rsidRPr="00BC153A">
              <w:rPr>
                <w:rFonts w:ascii="Poppins" w:hAnsi="Poppins" w:cs="Poppins"/>
                <w:sz w:val="20"/>
                <w:szCs w:val="20"/>
              </w:rPr>
              <w:t>Position in Club</w:t>
            </w:r>
          </w:p>
        </w:tc>
        <w:tc>
          <w:tcPr>
            <w:tcW w:w="7149" w:type="dxa"/>
            <w:tcBorders>
              <w:left w:val="nil"/>
              <w:right w:val="nil"/>
            </w:tcBorders>
          </w:tcPr>
          <w:p w:rsidRPr="00BC153A" w:rsidR="00045D56" w:rsidP="003D3DEF" w:rsidRDefault="00045D56" w14:paraId="6D7C3986" w14:textId="7777777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Pr="00BC153A" w:rsidR="00BC5920" w:rsidTr="00045D56" w14:paraId="6D7C398B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Pr="00BC153A" w:rsidR="00BC5920" w:rsidP="003D3DEF" w:rsidRDefault="00BC5920" w14:paraId="6D7C3988" w14:textId="77777777">
            <w:pPr>
              <w:rPr>
                <w:rFonts w:ascii="Poppins" w:hAnsi="Poppins" w:cs="Poppins"/>
                <w:sz w:val="20"/>
                <w:szCs w:val="20"/>
              </w:rPr>
            </w:pPr>
          </w:p>
          <w:p w:rsidRPr="00BC153A" w:rsidR="00BC5920" w:rsidP="003D3DEF" w:rsidRDefault="00BC5920" w14:paraId="6D7C3989" w14:textId="77777777">
            <w:pPr>
              <w:rPr>
                <w:rFonts w:ascii="Poppins" w:hAnsi="Poppins" w:cs="Poppins"/>
                <w:sz w:val="20"/>
                <w:szCs w:val="20"/>
              </w:rPr>
            </w:pPr>
            <w:r w:rsidRPr="00BC153A">
              <w:rPr>
                <w:rFonts w:ascii="Poppins" w:hAnsi="Poppins" w:cs="Poppins"/>
                <w:sz w:val="20"/>
                <w:szCs w:val="20"/>
              </w:rPr>
              <w:t>Date</w:t>
            </w:r>
          </w:p>
        </w:tc>
        <w:tc>
          <w:tcPr>
            <w:tcW w:w="7149" w:type="dxa"/>
            <w:tcBorders>
              <w:left w:val="nil"/>
              <w:right w:val="nil"/>
            </w:tcBorders>
          </w:tcPr>
          <w:p w:rsidRPr="00BC153A" w:rsidR="00BC5920" w:rsidP="003D3DEF" w:rsidRDefault="00BC5920" w14:paraId="6D7C398A" w14:textId="7777777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:rsidRPr="00BC153A" w:rsidR="00BC5920" w:rsidP="003D3DEF" w:rsidRDefault="00BC5920" w14:paraId="6D7C398C" w14:textId="77777777">
      <w:pPr>
        <w:rPr>
          <w:rFonts w:ascii="Poppins" w:hAnsi="Poppins" w:cs="Poppins"/>
          <w:sz w:val="20"/>
          <w:szCs w:val="20"/>
        </w:rPr>
      </w:pPr>
    </w:p>
    <w:p w:rsidRPr="006218C2" w:rsidR="006218C2" w:rsidP="006218C2" w:rsidRDefault="006218C2" w14:paraId="03D0952D" w14:textId="77777777">
      <w:pPr>
        <w:rPr>
          <w:rFonts w:ascii="Poppins" w:hAnsi="Poppins" w:cs="Poppins"/>
          <w:sz w:val="20"/>
          <w:szCs w:val="20"/>
          <w:lang w:val="en-US"/>
        </w:rPr>
      </w:pPr>
      <w:r w:rsidRPr="006218C2">
        <w:rPr>
          <w:rFonts w:ascii="Poppins" w:hAnsi="Poppins" w:cs="Poppins"/>
          <w:sz w:val="20"/>
          <w:szCs w:val="20"/>
          <w:lang w:val="en-US"/>
        </w:rPr>
        <w:t>This notice is to be used in respect of the resolutions mentioned below as follows:</w:t>
      </w:r>
    </w:p>
    <w:tbl>
      <w:tblPr>
        <w:tblW w:w="9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23"/>
        <w:gridCol w:w="952"/>
        <w:gridCol w:w="1022"/>
        <w:gridCol w:w="1022"/>
      </w:tblGrid>
      <w:tr w:rsidRPr="006218C2" w:rsidR="006218C2" w:rsidTr="006218C2" w14:paraId="1FBCB06F" w14:textId="77777777">
        <w:trPr>
          <w:trHeight w:val="381"/>
        </w:trPr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218C2" w:rsidR="006218C2" w:rsidP="006218C2" w:rsidRDefault="006218C2" w14:paraId="73F78256" w14:textId="77777777">
            <w:pPr>
              <w:rPr>
                <w:rFonts w:ascii="Poppins" w:hAnsi="Poppins" w:cs="Poppins"/>
                <w:b/>
                <w:sz w:val="20"/>
                <w:szCs w:val="20"/>
                <w:lang w:val="en-US"/>
              </w:rPr>
            </w:pPr>
            <w:r w:rsidRPr="006218C2">
              <w:rPr>
                <w:rFonts w:ascii="Poppins" w:hAnsi="Poppins" w:cs="Poppins"/>
                <w:b/>
                <w:sz w:val="20"/>
                <w:szCs w:val="20"/>
                <w:lang w:val="en-US"/>
              </w:rPr>
              <w:t>Resolution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218C2" w:rsidR="006218C2" w:rsidP="006218C2" w:rsidRDefault="006218C2" w14:paraId="795016C6" w14:textId="77777777">
            <w:pPr>
              <w:rPr>
                <w:rFonts w:ascii="Poppins" w:hAnsi="Poppins" w:cs="Poppins"/>
                <w:b/>
                <w:sz w:val="20"/>
                <w:szCs w:val="20"/>
                <w:lang w:val="en-US"/>
              </w:rPr>
            </w:pPr>
            <w:r w:rsidRPr="006218C2">
              <w:rPr>
                <w:rFonts w:ascii="Poppins" w:hAnsi="Poppins" w:cs="Poppins"/>
                <w:b/>
                <w:sz w:val="20"/>
                <w:szCs w:val="20"/>
                <w:lang w:val="en-US"/>
              </w:rPr>
              <w:t>For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218C2" w:rsidR="006218C2" w:rsidP="006218C2" w:rsidRDefault="006218C2" w14:paraId="10869BC0" w14:textId="77777777">
            <w:pPr>
              <w:rPr>
                <w:rFonts w:ascii="Poppins" w:hAnsi="Poppins" w:cs="Poppins"/>
                <w:b/>
                <w:sz w:val="20"/>
                <w:szCs w:val="20"/>
                <w:lang w:val="en-US"/>
              </w:rPr>
            </w:pPr>
            <w:r w:rsidRPr="006218C2">
              <w:rPr>
                <w:rFonts w:ascii="Poppins" w:hAnsi="Poppins" w:cs="Poppins"/>
                <w:b/>
                <w:sz w:val="20"/>
                <w:szCs w:val="20"/>
                <w:lang w:val="en-US"/>
              </w:rPr>
              <w:t>Against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218C2" w:rsidR="006218C2" w:rsidP="006218C2" w:rsidRDefault="006218C2" w14:paraId="1711C4EF" w14:textId="77777777">
            <w:pPr>
              <w:rPr>
                <w:rFonts w:ascii="Poppins" w:hAnsi="Poppins" w:cs="Poppins"/>
                <w:b/>
                <w:sz w:val="20"/>
                <w:szCs w:val="20"/>
                <w:lang w:val="en-US"/>
              </w:rPr>
            </w:pPr>
            <w:r w:rsidRPr="006218C2">
              <w:rPr>
                <w:rFonts w:ascii="Poppins" w:hAnsi="Poppins" w:cs="Poppins"/>
                <w:b/>
                <w:sz w:val="20"/>
                <w:szCs w:val="20"/>
                <w:lang w:val="en-US"/>
              </w:rPr>
              <w:t>Abstain</w:t>
            </w:r>
          </w:p>
        </w:tc>
      </w:tr>
      <w:tr w:rsidRPr="006218C2" w:rsidR="006218C2" w:rsidTr="006218C2" w14:paraId="5CA3ABCF" w14:textId="77777777">
        <w:trPr>
          <w:trHeight w:val="381"/>
        </w:trPr>
        <w:tc>
          <w:tcPr>
            <w:tcW w:w="9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218C2" w:rsidR="006218C2" w:rsidP="006218C2" w:rsidRDefault="006218C2" w14:paraId="24C9613A" w14:textId="77777777">
            <w:pPr>
              <w:rPr>
                <w:rFonts w:ascii="Poppins" w:hAnsi="Poppins" w:cs="Poppins"/>
                <w:b/>
                <w:sz w:val="20"/>
                <w:szCs w:val="20"/>
                <w:lang w:val="en-US"/>
              </w:rPr>
            </w:pPr>
            <w:r w:rsidRPr="006218C2">
              <w:rPr>
                <w:rFonts w:ascii="Poppins" w:hAnsi="Poppins" w:cs="Poppins"/>
                <w:b/>
                <w:sz w:val="20"/>
                <w:szCs w:val="20"/>
                <w:lang w:val="en-US"/>
              </w:rPr>
              <w:t>SPECIAL RESOLUTIONS</w:t>
            </w:r>
          </w:p>
        </w:tc>
      </w:tr>
      <w:tr w:rsidRPr="006218C2" w:rsidR="006218C2" w:rsidTr="006218C2" w14:paraId="635D21CB" w14:textId="77777777">
        <w:trPr>
          <w:trHeight w:val="364"/>
        </w:trPr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153A" w:rsidR="00BC153A" w:rsidP="00BC153A" w:rsidRDefault="00BC153A" w14:paraId="16AF9F5C" w14:textId="77777777">
            <w:pPr>
              <w:rPr>
                <w:rFonts w:ascii="Poppins" w:hAnsi="Poppins" w:cs="Poppins"/>
                <w:sz w:val="20"/>
                <w:szCs w:val="20"/>
              </w:rPr>
            </w:pPr>
            <w:r w:rsidRPr="00BC153A">
              <w:rPr>
                <w:rFonts w:ascii="Poppins" w:hAnsi="Poppins" w:cs="Poppins"/>
                <w:b/>
                <w:sz w:val="20"/>
                <w:szCs w:val="20"/>
              </w:rPr>
              <w:t xml:space="preserve">1.1 </w:t>
            </w:r>
            <w:r w:rsidRPr="00BC153A">
              <w:rPr>
                <w:rFonts w:ascii="Poppins" w:hAnsi="Poppins" w:cs="Poppins"/>
                <w:sz w:val="20"/>
                <w:szCs w:val="20"/>
              </w:rPr>
              <w:t xml:space="preserve">That the articles of association of the company be </w:t>
            </w:r>
            <w:r w:rsidRPr="00BC153A">
              <w:rPr>
                <w:rFonts w:ascii="Poppins" w:hAnsi="Poppins" w:cs="Poppins"/>
                <w:sz w:val="20"/>
                <w:szCs w:val="20"/>
              </w:rPr>
              <w:lastRenderedPageBreak/>
              <w:t>amended from:</w:t>
            </w:r>
          </w:p>
          <w:p w:rsidRPr="00BC153A" w:rsidR="00BC153A" w:rsidP="00BC153A" w:rsidRDefault="00BC153A" w14:paraId="6A815BEB" w14:textId="77777777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</w:p>
          <w:p w:rsidRPr="00BC153A" w:rsidR="00BC153A" w:rsidP="00BC153A" w:rsidRDefault="00BC153A" w14:paraId="7FB03BDB" w14:textId="77777777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C153A">
              <w:rPr>
                <w:rFonts w:ascii="Poppins" w:hAnsi="Poppins" w:cs="Poppins"/>
                <w:sz w:val="20"/>
                <w:szCs w:val="20"/>
              </w:rPr>
              <w:t xml:space="preserve">43.2 The Directors elected to the Board shall be made up of no more than seven Member club representatives and no more than three independent Directors. </w:t>
            </w:r>
          </w:p>
          <w:p w:rsidRPr="00BC153A" w:rsidR="00BC153A" w:rsidP="00BC153A" w:rsidRDefault="00BC153A" w14:paraId="26F53992" w14:textId="77777777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</w:p>
          <w:p w:rsidRPr="00BC153A" w:rsidR="00BC153A" w:rsidP="00BC153A" w:rsidRDefault="00BC153A" w14:paraId="28AE5701" w14:textId="77777777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C153A">
              <w:rPr>
                <w:rFonts w:ascii="Poppins" w:hAnsi="Poppins" w:cs="Poppins"/>
                <w:sz w:val="20"/>
                <w:szCs w:val="20"/>
              </w:rPr>
              <w:t>To:</w:t>
            </w:r>
          </w:p>
          <w:p w:rsidRPr="00BC153A" w:rsidR="00BC153A" w:rsidP="00BC153A" w:rsidRDefault="00BC153A" w14:paraId="434C8759" w14:textId="77777777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</w:p>
          <w:p w:rsidRPr="00BC153A" w:rsidR="00BC153A" w:rsidP="00BC153A" w:rsidRDefault="00BC153A" w14:paraId="69F12DD5" w14:textId="77777777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C153A">
              <w:rPr>
                <w:rFonts w:ascii="Poppins" w:hAnsi="Poppins" w:cs="Poppins"/>
                <w:sz w:val="20"/>
                <w:szCs w:val="20"/>
              </w:rPr>
              <w:t xml:space="preserve">43.2 The Directors elected to the Board shall be made up of </w:t>
            </w:r>
            <w:proofErr w:type="gramStart"/>
            <w:r w:rsidRPr="00BC153A">
              <w:rPr>
                <w:rFonts w:ascii="Poppins" w:hAnsi="Poppins" w:cs="Poppins"/>
                <w:sz w:val="20"/>
                <w:szCs w:val="20"/>
              </w:rPr>
              <w:t>five or six Member</w:t>
            </w:r>
            <w:proofErr w:type="gramEnd"/>
            <w:r w:rsidRPr="00BC153A">
              <w:rPr>
                <w:rFonts w:ascii="Poppins" w:hAnsi="Poppins" w:cs="Poppins"/>
                <w:sz w:val="20"/>
                <w:szCs w:val="20"/>
              </w:rPr>
              <w:t xml:space="preserve"> club representatives and five or four independent Directors, with the total of Directors not exceeding ten.</w:t>
            </w:r>
          </w:p>
          <w:p w:rsidRPr="006218C2" w:rsidR="006218C2" w:rsidP="006218C2" w:rsidRDefault="006218C2" w14:paraId="0E0317D1" w14:textId="64782FAD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18C2" w:rsidR="006218C2" w:rsidP="006218C2" w:rsidRDefault="006218C2" w14:paraId="27B56AD2" w14:textId="77777777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18C2" w:rsidR="006218C2" w:rsidP="006218C2" w:rsidRDefault="006218C2" w14:paraId="75CFAF1C" w14:textId="77777777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18C2" w:rsidR="006218C2" w:rsidP="006218C2" w:rsidRDefault="006218C2" w14:paraId="3B7DC78C" w14:textId="77777777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</w:p>
        </w:tc>
      </w:tr>
    </w:tbl>
    <w:p w:rsidRPr="00BC153A" w:rsidR="006218C2" w:rsidP="003D3DEF" w:rsidRDefault="006218C2" w14:paraId="0C7A312C" w14:textId="77777777">
      <w:pPr>
        <w:rPr>
          <w:rFonts w:ascii="Poppins" w:hAnsi="Poppins" w:cs="Poppins"/>
          <w:sz w:val="20"/>
          <w:szCs w:val="20"/>
        </w:rPr>
      </w:pPr>
    </w:p>
    <w:p w:rsidRPr="00BC153A" w:rsidR="00BC5920" w:rsidP="00BC5920" w:rsidRDefault="00BC5920" w14:paraId="6D7C398D" w14:textId="77777777">
      <w:pPr>
        <w:spacing w:after="0"/>
        <w:rPr>
          <w:rFonts w:ascii="Poppins" w:hAnsi="Poppins" w:cs="Poppins"/>
          <w:b/>
          <w:sz w:val="20"/>
          <w:szCs w:val="20"/>
        </w:rPr>
      </w:pPr>
      <w:r w:rsidRPr="00BC153A">
        <w:rPr>
          <w:rFonts w:ascii="Poppins" w:hAnsi="Poppins" w:cs="Poppins"/>
          <w:b/>
          <w:sz w:val="20"/>
          <w:szCs w:val="20"/>
        </w:rPr>
        <w:t>PLEASE RETURN THIS FORM to:</w:t>
      </w:r>
    </w:p>
    <w:p w:rsidRPr="00BC153A" w:rsidR="00BC5920" w:rsidP="00BC5920" w:rsidRDefault="00BC5920" w14:paraId="6D7C398E" w14:textId="77777777">
      <w:pPr>
        <w:spacing w:after="0"/>
        <w:rPr>
          <w:rFonts w:ascii="Poppins" w:hAnsi="Poppins" w:cs="Poppins"/>
          <w:b/>
          <w:sz w:val="20"/>
          <w:szCs w:val="20"/>
        </w:rPr>
      </w:pPr>
    </w:p>
    <w:p w:rsidRPr="00BC153A" w:rsidR="0077756B" w:rsidP="00BC5920" w:rsidRDefault="0077756B" w14:paraId="2E50DF61" w14:textId="5834F954">
      <w:pPr>
        <w:spacing w:after="0"/>
        <w:rPr>
          <w:rFonts w:ascii="Poppins" w:hAnsi="Poppins" w:cs="Poppins"/>
          <w:b/>
          <w:sz w:val="20"/>
          <w:szCs w:val="20"/>
        </w:rPr>
      </w:pPr>
      <w:hyperlink w:history="1" r:id="rId9">
        <w:r w:rsidRPr="00BC153A">
          <w:rPr>
            <w:rStyle w:val="Hyperlink"/>
            <w:rFonts w:ascii="Poppins" w:hAnsi="Poppins" w:cs="Poppins"/>
            <w:b/>
            <w:sz w:val="20"/>
            <w:szCs w:val="20"/>
          </w:rPr>
          <w:t>Jessica.penney@rya.org.uk</w:t>
        </w:r>
      </w:hyperlink>
      <w:r w:rsidRPr="00BC153A">
        <w:rPr>
          <w:rFonts w:ascii="Poppins" w:hAnsi="Poppins" w:cs="Poppins"/>
          <w:b/>
          <w:sz w:val="20"/>
          <w:szCs w:val="20"/>
        </w:rPr>
        <w:t xml:space="preserve"> or by post to:</w:t>
      </w:r>
    </w:p>
    <w:p w:rsidRPr="00BC153A" w:rsidR="0077756B" w:rsidP="00BC5920" w:rsidRDefault="0077756B" w14:paraId="30A44E07" w14:textId="77777777">
      <w:pPr>
        <w:spacing w:after="0"/>
        <w:rPr>
          <w:rFonts w:ascii="Poppins" w:hAnsi="Poppins" w:cs="Poppins"/>
          <w:b/>
          <w:sz w:val="20"/>
          <w:szCs w:val="20"/>
        </w:rPr>
      </w:pPr>
    </w:p>
    <w:p w:rsidRPr="00BC153A" w:rsidR="00BC5920" w:rsidP="00BC5920" w:rsidRDefault="0077756B" w14:paraId="6D7C398F" w14:textId="600B32B8">
      <w:pPr>
        <w:spacing w:after="0"/>
        <w:rPr>
          <w:rFonts w:ascii="Poppins" w:hAnsi="Poppins" w:cs="Poppins"/>
          <w:b/>
          <w:sz w:val="20"/>
          <w:szCs w:val="20"/>
        </w:rPr>
      </w:pPr>
      <w:r w:rsidRPr="00BC153A">
        <w:rPr>
          <w:rFonts w:ascii="Poppins" w:hAnsi="Poppins" w:cs="Poppins"/>
          <w:b/>
          <w:sz w:val="20"/>
          <w:szCs w:val="20"/>
        </w:rPr>
        <w:t>Jessica Penney</w:t>
      </w:r>
    </w:p>
    <w:p w:rsidRPr="00BC153A" w:rsidR="00BC5920" w:rsidP="00BC5920" w:rsidRDefault="00BC5920" w14:paraId="6D7C3990" w14:textId="77777777">
      <w:pPr>
        <w:spacing w:after="0"/>
        <w:rPr>
          <w:rFonts w:ascii="Poppins" w:hAnsi="Poppins" w:cs="Poppins"/>
          <w:b/>
          <w:sz w:val="20"/>
          <w:szCs w:val="20"/>
        </w:rPr>
      </w:pPr>
      <w:r w:rsidRPr="00BC153A">
        <w:rPr>
          <w:rFonts w:ascii="Poppins" w:hAnsi="Poppins" w:cs="Poppins"/>
          <w:b/>
          <w:sz w:val="20"/>
          <w:szCs w:val="20"/>
        </w:rPr>
        <w:t xml:space="preserve">RYANI </w:t>
      </w:r>
    </w:p>
    <w:p w:rsidRPr="00BC153A" w:rsidR="00BC5920" w:rsidP="00BC5920" w:rsidRDefault="0077756B" w14:paraId="6D7C3991" w14:textId="0A66361D">
      <w:pPr>
        <w:spacing w:after="0"/>
        <w:rPr>
          <w:rFonts w:ascii="Poppins" w:hAnsi="Poppins" w:cs="Poppins"/>
          <w:b/>
          <w:sz w:val="20"/>
          <w:szCs w:val="20"/>
        </w:rPr>
      </w:pPr>
      <w:proofErr w:type="spellStart"/>
      <w:r w:rsidRPr="00BC153A">
        <w:rPr>
          <w:rFonts w:ascii="Poppins" w:hAnsi="Poppins" w:cs="Poppins"/>
          <w:b/>
          <w:sz w:val="20"/>
          <w:szCs w:val="20"/>
        </w:rPr>
        <w:t>Sketrick</w:t>
      </w:r>
      <w:proofErr w:type="spellEnd"/>
      <w:r w:rsidRPr="00BC153A">
        <w:rPr>
          <w:rFonts w:ascii="Poppins" w:hAnsi="Poppins" w:cs="Poppins"/>
          <w:b/>
          <w:sz w:val="20"/>
          <w:szCs w:val="20"/>
        </w:rPr>
        <w:t xml:space="preserve"> House </w:t>
      </w:r>
    </w:p>
    <w:p w:rsidRPr="00BC153A" w:rsidR="00BC5920" w:rsidP="00BC5920" w:rsidRDefault="0077756B" w14:paraId="6D7C3992" w14:textId="1D2D33E2">
      <w:pPr>
        <w:spacing w:after="0"/>
        <w:rPr>
          <w:rFonts w:ascii="Poppins" w:hAnsi="Poppins" w:cs="Poppins"/>
          <w:b/>
          <w:sz w:val="20"/>
          <w:szCs w:val="20"/>
        </w:rPr>
      </w:pPr>
      <w:r w:rsidRPr="00BC153A">
        <w:rPr>
          <w:rFonts w:ascii="Poppins" w:hAnsi="Poppins" w:cs="Poppins"/>
          <w:b/>
          <w:sz w:val="20"/>
          <w:szCs w:val="20"/>
        </w:rPr>
        <w:t>Jubilee Rd,</w:t>
      </w:r>
    </w:p>
    <w:p w:rsidRPr="00BC153A" w:rsidR="00BC5920" w:rsidP="00BC5920" w:rsidRDefault="0077756B" w14:paraId="6D7C3993" w14:textId="0100FA0A">
      <w:pPr>
        <w:spacing w:after="0"/>
        <w:rPr>
          <w:rFonts w:ascii="Poppins" w:hAnsi="Poppins" w:cs="Poppins"/>
          <w:b/>
          <w:sz w:val="20"/>
          <w:szCs w:val="20"/>
        </w:rPr>
      </w:pPr>
      <w:r w:rsidRPr="00BC153A">
        <w:rPr>
          <w:rFonts w:ascii="Poppins" w:hAnsi="Poppins" w:cs="Poppins"/>
          <w:b/>
          <w:sz w:val="20"/>
          <w:szCs w:val="20"/>
        </w:rPr>
        <w:t>Newtownards</w:t>
      </w:r>
    </w:p>
    <w:p w:rsidRPr="00BC153A" w:rsidR="00BC5920" w:rsidP="00BC5920" w:rsidRDefault="00812603" w14:paraId="6D7C3994" w14:textId="40E421B3">
      <w:pPr>
        <w:spacing w:after="0"/>
        <w:rPr>
          <w:rFonts w:ascii="Poppins" w:hAnsi="Poppins" w:cs="Poppins"/>
          <w:b/>
          <w:sz w:val="20"/>
          <w:szCs w:val="20"/>
        </w:rPr>
      </w:pPr>
      <w:r w:rsidRPr="00BC153A">
        <w:rPr>
          <w:rFonts w:ascii="Poppins" w:hAnsi="Poppins" w:cs="Poppins"/>
          <w:b/>
          <w:sz w:val="20"/>
          <w:szCs w:val="20"/>
        </w:rPr>
        <w:t>BT23 4YH</w:t>
      </w:r>
    </w:p>
    <w:sectPr w:rsidRPr="00BC153A" w:rsidR="00BC5920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fd4c7423c3d845b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4BD" w:rsidP="00140B07" w:rsidRDefault="00FF24BD" w14:paraId="4BCF3C2E" w14:textId="77777777">
      <w:pPr>
        <w:spacing w:after="0" w:line="240" w:lineRule="auto"/>
      </w:pPr>
      <w:r>
        <w:separator/>
      </w:r>
    </w:p>
  </w:endnote>
  <w:endnote w:type="continuationSeparator" w:id="0">
    <w:p w:rsidR="00FF24BD" w:rsidP="00140B07" w:rsidRDefault="00FF24BD" w14:paraId="28C631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E7BBC7" w:rsidTr="12E7BBC7" w14:paraId="30C48EF1">
      <w:trPr>
        <w:trHeight w:val="300"/>
      </w:trPr>
      <w:tc>
        <w:tcPr>
          <w:tcW w:w="3005" w:type="dxa"/>
          <w:tcMar/>
        </w:tcPr>
        <w:p w:rsidR="12E7BBC7" w:rsidP="12E7BBC7" w:rsidRDefault="12E7BBC7" w14:paraId="26205154" w14:textId="6D46F1F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2E7BBC7" w:rsidP="12E7BBC7" w:rsidRDefault="12E7BBC7" w14:paraId="7C63CA1F" w14:textId="04D8A2C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2E7BBC7" w:rsidP="12E7BBC7" w:rsidRDefault="12E7BBC7" w14:paraId="7636579B" w14:textId="2A1C98C6">
          <w:pPr>
            <w:pStyle w:val="Header"/>
            <w:bidi w:val="0"/>
            <w:ind w:right="-115"/>
            <w:jc w:val="right"/>
          </w:pPr>
        </w:p>
      </w:tc>
    </w:tr>
  </w:tbl>
  <w:p w:rsidR="12E7BBC7" w:rsidP="12E7BBC7" w:rsidRDefault="12E7BBC7" w14:paraId="3CE93040" w14:textId="72DDE98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4BD" w:rsidP="00140B07" w:rsidRDefault="00FF24BD" w14:paraId="2385B887" w14:textId="77777777">
      <w:pPr>
        <w:spacing w:after="0" w:line="240" w:lineRule="auto"/>
      </w:pPr>
      <w:r>
        <w:separator/>
      </w:r>
    </w:p>
  </w:footnote>
  <w:footnote w:type="continuationSeparator" w:id="0">
    <w:p w:rsidR="00FF24BD" w:rsidP="00140B07" w:rsidRDefault="00FF24BD" w14:paraId="423D201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0B07" w:rsidRDefault="00140B07" w14:paraId="6D7C3999" w14:textId="559EBF91">
    <w:pPr>
      <w:pStyle w:val="Header"/>
    </w:pPr>
    <w:r w:rsidR="12E7BBC7">
      <w:drawing>
        <wp:inline wp14:editId="37386CC5" wp14:anchorId="7BBE7AF2">
          <wp:extent cx="1287806" cy="1287806"/>
          <wp:effectExtent l="0" t="0" r="0" b="0"/>
          <wp:docPr id="183007064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30070643" name=""/>
                  <pic:cNvPicPr/>
                </pic:nvPicPr>
                <pic:blipFill>
                  <a:blip xmlns:r="http://schemas.openxmlformats.org/officeDocument/2006/relationships" r:embed="rId212674049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287806" cy="1287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0B07" w:rsidRDefault="00140B07" w14:paraId="6D7C399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DEF"/>
    <w:rsid w:val="00045D56"/>
    <w:rsid w:val="00127CCC"/>
    <w:rsid w:val="00140B07"/>
    <w:rsid w:val="00227771"/>
    <w:rsid w:val="002F11CE"/>
    <w:rsid w:val="00385A76"/>
    <w:rsid w:val="003D3DEF"/>
    <w:rsid w:val="006218C2"/>
    <w:rsid w:val="0077756B"/>
    <w:rsid w:val="00812603"/>
    <w:rsid w:val="00824E00"/>
    <w:rsid w:val="00944C3A"/>
    <w:rsid w:val="009953BB"/>
    <w:rsid w:val="009F7F75"/>
    <w:rsid w:val="00BC153A"/>
    <w:rsid w:val="00BC5920"/>
    <w:rsid w:val="00CE37DE"/>
    <w:rsid w:val="00D5154A"/>
    <w:rsid w:val="00D646E7"/>
    <w:rsid w:val="00FF24BD"/>
    <w:rsid w:val="0132A46F"/>
    <w:rsid w:val="12E7B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3966"/>
  <w15:docId w15:val="{A2CC13CF-13D8-4C4B-9C9B-6E269B49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D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40B0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0B07"/>
  </w:style>
  <w:style w:type="paragraph" w:styleId="Footer">
    <w:name w:val="footer"/>
    <w:basedOn w:val="Normal"/>
    <w:link w:val="FooterChar"/>
    <w:uiPriority w:val="99"/>
    <w:unhideWhenUsed/>
    <w:rsid w:val="00140B0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0B07"/>
  </w:style>
  <w:style w:type="paragraph" w:styleId="BalloonText">
    <w:name w:val="Balloon Text"/>
    <w:basedOn w:val="Normal"/>
    <w:link w:val="BalloonTextChar"/>
    <w:uiPriority w:val="99"/>
    <w:semiHidden/>
    <w:unhideWhenUsed/>
    <w:rsid w:val="00140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0B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75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56B"/>
    <w:rPr>
      <w:color w:val="605E5C"/>
      <w:shd w:val="clear" w:color="auto" w:fill="E1DFDD"/>
    </w:rPr>
  </w:style>
  <w:style w:type="paragraph" w:styleId="Default" w:customStyle="1">
    <w:name w:val="Default"/>
    <w:rsid w:val="00BC15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Jessica.penney@rya.org.uk" TargetMode="External" Id="rId9" /><Relationship Type="http://schemas.openxmlformats.org/officeDocument/2006/relationships/footer" Target="footer.xml" Id="Rfd4c7423c3d845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Id21267404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c2ecb-b4cc-4bf9-82a6-d7a615ff64b8">
      <Terms xmlns="http://schemas.microsoft.com/office/infopath/2007/PartnerControls"/>
    </lcf76f155ced4ddcb4097134ff3c332f>
    <TaxCatchAll xmlns="b026b38f-972e-4eb6-9938-5b96ce12a9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20743E17934D867A6D81A754C5C1" ma:contentTypeVersion="18" ma:contentTypeDescription="Create a new document." ma:contentTypeScope="" ma:versionID="4981f6b4e9c7ce7246d56cae8704e157">
  <xsd:schema xmlns:xsd="http://www.w3.org/2001/XMLSchema" xmlns:xs="http://www.w3.org/2001/XMLSchema" xmlns:p="http://schemas.microsoft.com/office/2006/metadata/properties" xmlns:ns2="ebec2ecb-b4cc-4bf9-82a6-d7a615ff64b8" xmlns:ns3="b026b38f-972e-4eb6-9938-5b96ce12a9bc" targetNamespace="http://schemas.microsoft.com/office/2006/metadata/properties" ma:root="true" ma:fieldsID="8a52260cf7bed4719bc05d4186d38764" ns2:_="" ns3:_="">
    <xsd:import namespace="ebec2ecb-b4cc-4bf9-82a6-d7a615ff64b8"/>
    <xsd:import namespace="b026b38f-972e-4eb6-9938-5b96ce12a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c2ecb-b4cc-4bf9-82a6-d7a615ff6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d9b88d-2994-48c5-a05f-c1f26a3a1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b38f-972e-4eb6-9938-5b96ce12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a23d0a-bb4d-4548-aca0-95beaa966110}" ma:internalName="TaxCatchAll" ma:showField="CatchAllData" ma:web="b026b38f-972e-4eb6-9938-5b96ce12a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58C72-6EC4-4616-B138-B58B4B8E3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BA7D8-738D-4F94-9D15-853132FA8453}">
  <ds:schemaRefs>
    <ds:schemaRef ds:uri="http://schemas.microsoft.com/office/2006/metadata/properties"/>
    <ds:schemaRef ds:uri="http://schemas.microsoft.com/office/infopath/2007/PartnerControls"/>
    <ds:schemaRef ds:uri="ebec2ecb-b4cc-4bf9-82a6-d7a615ff64b8"/>
    <ds:schemaRef ds:uri="b026b38f-972e-4eb6-9938-5b96ce12a9bc"/>
  </ds:schemaRefs>
</ds:datastoreItem>
</file>

<file path=customXml/itemProps3.xml><?xml version="1.0" encoding="utf-8"?>
<ds:datastoreItem xmlns:ds="http://schemas.openxmlformats.org/officeDocument/2006/customXml" ds:itemID="{36F6B817-3F03-4CA7-9803-30FE0FA99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c2ecb-b4cc-4bf9-82a6-d7a615ff64b8"/>
    <ds:schemaRef ds:uri="b026b38f-972e-4eb6-9938-5b96ce12a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Royal Yachting Assocaition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 Logan</dc:creator>
  <cp:lastModifiedBy>Jessica Penney</cp:lastModifiedBy>
  <cp:revision>10</cp:revision>
  <cp:lastPrinted>2013-10-02T13:28:00Z</cp:lastPrinted>
  <dcterms:created xsi:type="dcterms:W3CDTF">2012-08-16T15:52:00Z</dcterms:created>
  <dcterms:modified xsi:type="dcterms:W3CDTF">2025-10-29T10:00:13Z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0x010100640E20743E17934D867A6D81A754C5C1</vt:lpwstr>
  </property>
  <property fmtid="{D5CDD505-2E9C-101B-9397-08002B2CF9AE}" pid="3" name="MediaServiceImageTags">
    <vt:lpwstr/>
  </property>
</Properties>
</file>